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B6B" w:rsidRPr="00607054" w:rsidRDefault="00883B6B">
      <w:pPr>
        <w:rPr>
          <w:rFonts w:ascii="Sylfaen" w:hAnsi="Sylfaen" w:cs="Sylfaen"/>
          <w:b/>
          <w:color w:val="212529"/>
          <w:sz w:val="24"/>
          <w:szCs w:val="24"/>
          <w:shd w:val="clear" w:color="auto" w:fill="FFFFFF"/>
        </w:rPr>
      </w:pPr>
      <w:r w:rsidRPr="00607054">
        <w:rPr>
          <w:rFonts w:ascii="Sylfaen" w:hAnsi="Sylfaen" w:cs="Sylfaen"/>
          <w:b/>
          <w:color w:val="212529"/>
          <w:sz w:val="24"/>
          <w:szCs w:val="24"/>
          <w:shd w:val="clear" w:color="auto" w:fill="FFFFFF"/>
        </w:rPr>
        <w:t>"</w:t>
      </w:r>
      <w:proofErr w:type="spellStart"/>
      <w:r w:rsidRPr="00607054">
        <w:rPr>
          <w:rFonts w:ascii="Sylfaen" w:hAnsi="Sylfaen" w:cs="Sylfaen"/>
          <w:b/>
          <w:color w:val="212529"/>
          <w:sz w:val="24"/>
          <w:szCs w:val="24"/>
          <w:shd w:val="clear" w:color="auto" w:fill="FFFFFF"/>
        </w:rPr>
        <w:t>ქვეპროგრამა</w:t>
      </w:r>
      <w:proofErr w:type="spellEnd"/>
      <w:r w:rsidRPr="00607054">
        <w:rPr>
          <w:rFonts w:ascii="Sylfaen" w:hAnsi="Sylfaen" w:cs="Sylfaen"/>
          <w:b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07054">
        <w:rPr>
          <w:rFonts w:ascii="Sylfaen" w:hAnsi="Sylfaen" w:cs="Sylfaen"/>
          <w:b/>
          <w:color w:val="212529"/>
          <w:sz w:val="24"/>
          <w:szCs w:val="24"/>
          <w:shd w:val="clear" w:color="auto" w:fill="FFFFFF"/>
        </w:rPr>
        <w:t>წარმატებული</w:t>
      </w:r>
      <w:proofErr w:type="spellEnd"/>
      <w:r w:rsidRPr="00607054">
        <w:rPr>
          <w:rFonts w:ascii="Sylfaen" w:hAnsi="Sylfaen" w:cs="Sylfaen"/>
          <w:b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07054">
        <w:rPr>
          <w:rFonts w:ascii="Sylfaen" w:hAnsi="Sylfaen" w:cs="Sylfaen"/>
          <w:b/>
          <w:color w:val="212529"/>
          <w:sz w:val="24"/>
          <w:szCs w:val="24"/>
          <w:shd w:val="clear" w:color="auto" w:fill="FFFFFF"/>
        </w:rPr>
        <w:t>ახალგაზრდების</w:t>
      </w:r>
      <w:proofErr w:type="spellEnd"/>
      <w:r w:rsidRPr="00607054">
        <w:rPr>
          <w:rFonts w:ascii="Sylfaen" w:hAnsi="Sylfaen" w:cs="Sylfaen"/>
          <w:b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607054">
        <w:rPr>
          <w:rFonts w:ascii="Sylfaen" w:hAnsi="Sylfaen" w:cs="Sylfaen"/>
          <w:b/>
          <w:color w:val="212529"/>
          <w:sz w:val="24"/>
          <w:szCs w:val="24"/>
          <w:shd w:val="clear" w:color="auto" w:fill="FFFFFF"/>
        </w:rPr>
        <w:t>მხარდაჭერა</w:t>
      </w:r>
      <w:proofErr w:type="spellEnd"/>
      <w:r w:rsidRPr="00607054">
        <w:rPr>
          <w:rFonts w:ascii="Sylfaen" w:hAnsi="Sylfaen" w:cs="Sylfaen"/>
          <w:b/>
          <w:color w:val="212529"/>
          <w:sz w:val="24"/>
          <w:szCs w:val="24"/>
          <w:shd w:val="clear" w:color="auto" w:fill="FFFFFF"/>
        </w:rPr>
        <w:t>"</w:t>
      </w:r>
    </w:p>
    <w:p w:rsidR="00883B6B" w:rsidRPr="00D00478" w:rsidRDefault="00883B6B">
      <w:pPr>
        <w:rPr>
          <w:rFonts w:ascii="Sylfaen" w:hAnsi="Sylfaen" w:cs="Sylfaen"/>
          <w:color w:val="212529"/>
          <w:szCs w:val="24"/>
          <w:shd w:val="clear" w:color="auto" w:fill="FFFFFF"/>
        </w:rPr>
      </w:pPr>
    </w:p>
    <w:p w:rsidR="00883B6B" w:rsidRDefault="00883B6B" w:rsidP="00883B6B">
      <w:pPr>
        <w:jc w:val="both"/>
        <w:rPr>
          <w:rFonts w:ascii="Sylfaen" w:hAnsi="Sylfaen"/>
          <w:color w:val="212529"/>
          <w:szCs w:val="24"/>
          <w:shd w:val="clear" w:color="auto" w:fill="FFFFFF"/>
        </w:rPr>
      </w:pPr>
      <w:proofErr w:type="spellStart"/>
      <w:r w:rsidRPr="00D00478">
        <w:rPr>
          <w:rFonts w:ascii="Sylfaen" w:hAnsi="Sylfaen" w:cs="Sylfaen"/>
          <w:color w:val="212529"/>
          <w:szCs w:val="24"/>
          <w:shd w:val="clear" w:color="auto" w:fill="FFFFFF"/>
        </w:rPr>
        <w:t>ქვეპროგრამის</w:t>
      </w:r>
      <w:proofErr w:type="spellEnd"/>
      <w:r w:rsidRPr="00D00478">
        <w:rPr>
          <w:rFonts w:ascii="Sylfaen" w:hAnsi="Sylfaen"/>
          <w:color w:val="212529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12529"/>
          <w:szCs w:val="24"/>
          <w:shd w:val="clear" w:color="auto" w:fill="FFFFFF"/>
        </w:rPr>
        <w:t>ფარგლებში</w:t>
      </w:r>
      <w:proofErr w:type="spellEnd"/>
      <w:r w:rsidRPr="00D00478">
        <w:rPr>
          <w:rFonts w:ascii="Sylfaen" w:hAnsi="Sylfaen"/>
          <w:color w:val="212529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12529"/>
          <w:szCs w:val="24"/>
          <w:shd w:val="clear" w:color="auto" w:fill="FFFFFF"/>
        </w:rPr>
        <w:t>განხორციელდება</w:t>
      </w:r>
      <w:proofErr w:type="spellEnd"/>
      <w:r w:rsidRPr="00D00478">
        <w:rPr>
          <w:rFonts w:ascii="Sylfaen" w:hAnsi="Sylfaen"/>
          <w:color w:val="212529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12529"/>
          <w:szCs w:val="24"/>
          <w:shd w:val="clear" w:color="auto" w:fill="FFFFFF"/>
        </w:rPr>
        <w:t>ქვეყნის</w:t>
      </w:r>
      <w:proofErr w:type="spellEnd"/>
      <w:r w:rsidRPr="00D00478">
        <w:rPr>
          <w:rFonts w:ascii="Sylfaen" w:hAnsi="Sylfaen"/>
          <w:color w:val="212529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12529"/>
          <w:szCs w:val="24"/>
          <w:shd w:val="clear" w:color="auto" w:fill="FFFFFF"/>
        </w:rPr>
        <w:t>ფარგლებს</w:t>
      </w:r>
      <w:proofErr w:type="spellEnd"/>
      <w:r w:rsidRPr="00D00478">
        <w:rPr>
          <w:rFonts w:ascii="Sylfaen" w:hAnsi="Sylfaen"/>
          <w:color w:val="212529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12529"/>
          <w:szCs w:val="24"/>
          <w:shd w:val="clear" w:color="auto" w:fill="FFFFFF"/>
        </w:rPr>
        <w:t>გარეთ</w:t>
      </w:r>
      <w:proofErr w:type="spellEnd"/>
      <w:r w:rsidRPr="00D00478">
        <w:rPr>
          <w:rFonts w:ascii="Sylfaen" w:hAnsi="Sylfaen"/>
          <w:color w:val="212529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12529"/>
          <w:szCs w:val="24"/>
          <w:shd w:val="clear" w:color="auto" w:fill="FFFFFF"/>
        </w:rPr>
        <w:t>სამეცნიერო</w:t>
      </w:r>
      <w:proofErr w:type="spellEnd"/>
      <w:r w:rsidRPr="00D00478">
        <w:rPr>
          <w:rFonts w:ascii="Sylfaen" w:hAnsi="Sylfaen"/>
          <w:color w:val="212529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12529"/>
          <w:szCs w:val="24"/>
          <w:shd w:val="clear" w:color="auto" w:fill="FFFFFF"/>
        </w:rPr>
        <w:t>საქმიანობასთან</w:t>
      </w:r>
      <w:proofErr w:type="spellEnd"/>
      <w:r w:rsidRPr="00D00478">
        <w:rPr>
          <w:rFonts w:ascii="Sylfaen" w:hAnsi="Sylfaen"/>
          <w:color w:val="212529"/>
          <w:szCs w:val="24"/>
          <w:shd w:val="clear" w:color="auto" w:fill="FFFFFF"/>
        </w:rPr>
        <w:t xml:space="preserve">, </w:t>
      </w:r>
      <w:proofErr w:type="spellStart"/>
      <w:r w:rsidRPr="00D00478">
        <w:rPr>
          <w:rFonts w:ascii="Sylfaen" w:hAnsi="Sylfaen" w:cs="Sylfaen"/>
          <w:color w:val="212529"/>
          <w:szCs w:val="24"/>
          <w:shd w:val="clear" w:color="auto" w:fill="FFFFFF"/>
        </w:rPr>
        <w:t>კონფერენციებთან</w:t>
      </w:r>
      <w:proofErr w:type="spellEnd"/>
      <w:r w:rsidRPr="00D00478">
        <w:rPr>
          <w:rFonts w:ascii="Sylfaen" w:hAnsi="Sylfaen"/>
          <w:color w:val="212529"/>
          <w:szCs w:val="24"/>
          <w:shd w:val="clear" w:color="auto" w:fill="FFFFFF"/>
        </w:rPr>
        <w:t xml:space="preserve">, </w:t>
      </w:r>
      <w:proofErr w:type="spellStart"/>
      <w:r w:rsidRPr="00D00478">
        <w:rPr>
          <w:rFonts w:ascii="Sylfaen" w:hAnsi="Sylfaen" w:cs="Sylfaen"/>
          <w:color w:val="212529"/>
          <w:szCs w:val="24"/>
          <w:shd w:val="clear" w:color="auto" w:fill="FFFFFF"/>
        </w:rPr>
        <w:t>აფხაზეთის</w:t>
      </w:r>
      <w:proofErr w:type="spellEnd"/>
      <w:r w:rsidRPr="00D00478">
        <w:rPr>
          <w:rFonts w:ascii="Sylfaen" w:hAnsi="Sylfaen"/>
          <w:color w:val="212529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12529"/>
          <w:szCs w:val="24"/>
          <w:shd w:val="clear" w:color="auto" w:fill="FFFFFF"/>
        </w:rPr>
        <w:t>დროებით</w:t>
      </w:r>
      <w:proofErr w:type="spellEnd"/>
      <w:r w:rsidRPr="00D00478">
        <w:rPr>
          <w:rFonts w:ascii="Sylfaen" w:hAnsi="Sylfaen"/>
          <w:color w:val="212529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12529"/>
          <w:szCs w:val="24"/>
          <w:shd w:val="clear" w:color="auto" w:fill="FFFFFF"/>
        </w:rPr>
        <w:t>ოკუპირებული</w:t>
      </w:r>
      <w:proofErr w:type="spellEnd"/>
      <w:r w:rsidRPr="00D00478">
        <w:rPr>
          <w:rFonts w:ascii="Sylfaen" w:hAnsi="Sylfaen"/>
          <w:color w:val="212529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12529"/>
          <w:szCs w:val="24"/>
          <w:shd w:val="clear" w:color="auto" w:fill="FFFFFF"/>
        </w:rPr>
        <w:t>ტერიტორიიდან</w:t>
      </w:r>
      <w:proofErr w:type="spellEnd"/>
      <w:r w:rsidRPr="00D00478">
        <w:rPr>
          <w:rFonts w:ascii="Sylfaen" w:hAnsi="Sylfaen"/>
          <w:color w:val="212529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12529"/>
          <w:szCs w:val="24"/>
          <w:shd w:val="clear" w:color="auto" w:fill="FFFFFF"/>
        </w:rPr>
        <w:t>იძულებით</w:t>
      </w:r>
      <w:proofErr w:type="spellEnd"/>
      <w:r w:rsidRPr="00D00478">
        <w:rPr>
          <w:rFonts w:ascii="Sylfaen" w:hAnsi="Sylfaen"/>
          <w:color w:val="212529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12529"/>
          <w:szCs w:val="24"/>
          <w:shd w:val="clear" w:color="auto" w:fill="FFFFFF"/>
        </w:rPr>
        <w:t>გადაადგილებული</w:t>
      </w:r>
      <w:proofErr w:type="spellEnd"/>
      <w:r w:rsidRPr="00D00478">
        <w:rPr>
          <w:rFonts w:ascii="Sylfaen" w:hAnsi="Sylfaen"/>
          <w:color w:val="212529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12529"/>
          <w:szCs w:val="24"/>
          <w:shd w:val="clear" w:color="auto" w:fill="FFFFFF"/>
        </w:rPr>
        <w:t>ბაკალავრიატისა</w:t>
      </w:r>
      <w:proofErr w:type="spellEnd"/>
      <w:r w:rsidRPr="00D00478">
        <w:rPr>
          <w:rFonts w:ascii="Sylfaen" w:hAnsi="Sylfaen"/>
          <w:color w:val="212529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12529"/>
          <w:szCs w:val="24"/>
          <w:shd w:val="clear" w:color="auto" w:fill="FFFFFF"/>
        </w:rPr>
        <w:t>და</w:t>
      </w:r>
      <w:proofErr w:type="spellEnd"/>
      <w:r w:rsidRPr="00D00478">
        <w:rPr>
          <w:rFonts w:ascii="Sylfaen" w:hAnsi="Sylfaen"/>
          <w:color w:val="212529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12529"/>
          <w:szCs w:val="24"/>
          <w:shd w:val="clear" w:color="auto" w:fill="FFFFFF"/>
        </w:rPr>
        <w:t>მაგისტრატურის</w:t>
      </w:r>
      <w:proofErr w:type="spellEnd"/>
      <w:r w:rsidRPr="00D00478">
        <w:rPr>
          <w:rFonts w:ascii="Sylfaen" w:hAnsi="Sylfaen"/>
          <w:color w:val="212529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12529"/>
          <w:szCs w:val="24"/>
          <w:shd w:val="clear" w:color="auto" w:fill="FFFFFF"/>
        </w:rPr>
        <w:t>სტუდენტების</w:t>
      </w:r>
      <w:proofErr w:type="spellEnd"/>
      <w:r w:rsidRPr="00D00478">
        <w:rPr>
          <w:rFonts w:ascii="Sylfaen" w:hAnsi="Sylfaen"/>
          <w:color w:val="212529"/>
          <w:szCs w:val="24"/>
          <w:shd w:val="clear" w:color="auto" w:fill="FFFFFF"/>
        </w:rPr>
        <w:t xml:space="preserve">, </w:t>
      </w:r>
      <w:proofErr w:type="spellStart"/>
      <w:r w:rsidRPr="00D00478">
        <w:rPr>
          <w:rFonts w:ascii="Sylfaen" w:hAnsi="Sylfaen" w:cs="Sylfaen"/>
          <w:color w:val="212529"/>
          <w:szCs w:val="24"/>
          <w:shd w:val="clear" w:color="auto" w:fill="FFFFFF"/>
        </w:rPr>
        <w:t>ავტორიზებული</w:t>
      </w:r>
      <w:proofErr w:type="spellEnd"/>
      <w:r w:rsidRPr="00D00478">
        <w:rPr>
          <w:rFonts w:ascii="Sylfaen" w:hAnsi="Sylfaen"/>
          <w:color w:val="212529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12529"/>
          <w:szCs w:val="24"/>
          <w:shd w:val="clear" w:color="auto" w:fill="FFFFFF"/>
        </w:rPr>
        <w:t>სამედიცინო</w:t>
      </w:r>
      <w:proofErr w:type="spellEnd"/>
      <w:r w:rsidRPr="00D00478">
        <w:rPr>
          <w:rFonts w:ascii="Sylfaen" w:hAnsi="Sylfaen"/>
          <w:color w:val="212529"/>
          <w:szCs w:val="24"/>
          <w:shd w:val="clear" w:color="auto" w:fill="FFFFFF"/>
        </w:rPr>
        <w:t>/</w:t>
      </w:r>
      <w:proofErr w:type="spellStart"/>
      <w:r w:rsidRPr="00D00478">
        <w:rPr>
          <w:rFonts w:ascii="Sylfaen" w:hAnsi="Sylfaen" w:cs="Sylfaen"/>
          <w:color w:val="212529"/>
          <w:szCs w:val="24"/>
          <w:shd w:val="clear" w:color="auto" w:fill="FFFFFF"/>
        </w:rPr>
        <w:t>სტომატოლოგიური</w:t>
      </w:r>
      <w:proofErr w:type="spellEnd"/>
      <w:r w:rsidRPr="00D00478">
        <w:rPr>
          <w:rFonts w:ascii="Sylfaen" w:hAnsi="Sylfaen"/>
          <w:color w:val="212529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12529"/>
          <w:szCs w:val="24"/>
          <w:shd w:val="clear" w:color="auto" w:fill="FFFFFF"/>
        </w:rPr>
        <w:t>დაწესებულებების</w:t>
      </w:r>
      <w:proofErr w:type="spellEnd"/>
      <w:r w:rsidRPr="00D00478">
        <w:rPr>
          <w:rFonts w:ascii="Sylfaen" w:hAnsi="Sylfaen"/>
          <w:color w:val="212529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bdr w:val="single" w:sz="2" w:space="0" w:color="E5E7EB" w:frame="1"/>
          <w:shd w:val="clear" w:color="auto" w:fill="FFFFFF"/>
        </w:rPr>
        <w:t>აკრედიტებული</w:t>
      </w:r>
      <w:proofErr w:type="spellEnd"/>
      <w:r w:rsidRPr="00D00478">
        <w:rPr>
          <w:rFonts w:ascii="Sylfaen" w:hAnsi="Sylfaen"/>
          <w:color w:val="212529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12529"/>
          <w:szCs w:val="24"/>
          <w:shd w:val="clear" w:color="auto" w:fill="FFFFFF"/>
        </w:rPr>
        <w:t>პროგრამების</w:t>
      </w:r>
      <w:proofErr w:type="spellEnd"/>
      <w:r w:rsidRPr="00D00478">
        <w:rPr>
          <w:rFonts w:ascii="Sylfaen" w:hAnsi="Sylfaen"/>
          <w:color w:val="212529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12529"/>
          <w:szCs w:val="24"/>
          <w:shd w:val="clear" w:color="auto" w:fill="FFFFFF"/>
        </w:rPr>
        <w:t>რეზიდენტების</w:t>
      </w:r>
      <w:proofErr w:type="spellEnd"/>
      <w:r w:rsidRPr="00D00478">
        <w:rPr>
          <w:rFonts w:ascii="Sylfaen" w:hAnsi="Sylfaen"/>
          <w:color w:val="212529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12529"/>
          <w:szCs w:val="24"/>
          <w:shd w:val="clear" w:color="auto" w:fill="FFFFFF"/>
        </w:rPr>
        <w:t>აკრედიტებულ</w:t>
      </w:r>
      <w:proofErr w:type="spellEnd"/>
      <w:r w:rsidRPr="00D00478">
        <w:rPr>
          <w:rFonts w:ascii="Sylfaen" w:hAnsi="Sylfaen"/>
          <w:color w:val="212529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12529"/>
          <w:szCs w:val="24"/>
          <w:shd w:val="clear" w:color="auto" w:fill="FFFFFF"/>
        </w:rPr>
        <w:t>უცხო</w:t>
      </w:r>
      <w:proofErr w:type="spellEnd"/>
      <w:r w:rsidRPr="00D00478">
        <w:rPr>
          <w:rFonts w:ascii="Sylfaen" w:hAnsi="Sylfaen"/>
          <w:color w:val="212529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12529"/>
          <w:szCs w:val="24"/>
          <w:shd w:val="clear" w:color="auto" w:fill="FFFFFF"/>
        </w:rPr>
        <w:t>ქვეყნის</w:t>
      </w:r>
      <w:proofErr w:type="spellEnd"/>
      <w:r w:rsidRPr="00D00478">
        <w:rPr>
          <w:rFonts w:ascii="Sylfaen" w:hAnsi="Sylfaen"/>
          <w:color w:val="212529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12529"/>
          <w:szCs w:val="24"/>
          <w:shd w:val="clear" w:color="auto" w:fill="FFFFFF"/>
        </w:rPr>
        <w:t>უმაღლეს</w:t>
      </w:r>
      <w:proofErr w:type="spellEnd"/>
      <w:r w:rsidRPr="00D00478">
        <w:rPr>
          <w:rFonts w:ascii="Sylfaen" w:hAnsi="Sylfaen"/>
          <w:color w:val="212529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12529"/>
          <w:szCs w:val="24"/>
          <w:shd w:val="clear" w:color="auto" w:fill="FFFFFF"/>
        </w:rPr>
        <w:t>საგანმანათლებლო</w:t>
      </w:r>
      <w:proofErr w:type="spellEnd"/>
      <w:r w:rsidRPr="00D00478">
        <w:rPr>
          <w:rFonts w:ascii="Sylfaen" w:hAnsi="Sylfaen"/>
          <w:color w:val="212529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12529"/>
          <w:szCs w:val="24"/>
          <w:shd w:val="clear" w:color="auto" w:fill="FFFFFF"/>
        </w:rPr>
        <w:t>პროგრამებზე</w:t>
      </w:r>
      <w:proofErr w:type="spellEnd"/>
      <w:r w:rsidRPr="00D00478">
        <w:rPr>
          <w:rFonts w:ascii="Sylfaen" w:hAnsi="Sylfaen"/>
          <w:color w:val="212529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12529"/>
          <w:szCs w:val="24"/>
          <w:shd w:val="clear" w:color="auto" w:fill="FFFFFF"/>
        </w:rPr>
        <w:t>სწავლასთან</w:t>
      </w:r>
      <w:proofErr w:type="spellEnd"/>
      <w:r w:rsidRPr="00D00478">
        <w:rPr>
          <w:rFonts w:ascii="Sylfaen" w:hAnsi="Sylfaen"/>
          <w:color w:val="212529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12529"/>
          <w:szCs w:val="24"/>
          <w:shd w:val="clear" w:color="auto" w:fill="FFFFFF"/>
        </w:rPr>
        <w:t>დაკავშირებული</w:t>
      </w:r>
      <w:proofErr w:type="spellEnd"/>
      <w:r w:rsidRPr="00D00478">
        <w:rPr>
          <w:rFonts w:ascii="Sylfaen" w:hAnsi="Sylfaen"/>
          <w:color w:val="212529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12529"/>
          <w:szCs w:val="24"/>
          <w:shd w:val="clear" w:color="auto" w:fill="FFFFFF"/>
        </w:rPr>
        <w:t>სამგზავრო</w:t>
      </w:r>
      <w:proofErr w:type="spellEnd"/>
      <w:r w:rsidRPr="00D00478">
        <w:rPr>
          <w:rFonts w:ascii="Sylfaen" w:hAnsi="Sylfaen"/>
          <w:color w:val="212529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12529"/>
          <w:szCs w:val="24"/>
          <w:shd w:val="clear" w:color="auto" w:fill="FFFFFF"/>
        </w:rPr>
        <w:t>ხარჯების</w:t>
      </w:r>
      <w:proofErr w:type="spellEnd"/>
      <w:r w:rsidRPr="00D00478">
        <w:rPr>
          <w:rFonts w:ascii="Sylfaen" w:hAnsi="Sylfaen"/>
          <w:color w:val="212529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12529"/>
          <w:szCs w:val="24"/>
          <w:shd w:val="clear" w:color="auto" w:fill="FFFFFF"/>
        </w:rPr>
        <w:t>დაფინანსება</w:t>
      </w:r>
      <w:proofErr w:type="spellEnd"/>
      <w:r w:rsidRPr="00D00478">
        <w:rPr>
          <w:rFonts w:ascii="Sylfaen" w:hAnsi="Sylfaen"/>
          <w:color w:val="212529"/>
          <w:szCs w:val="24"/>
          <w:shd w:val="clear" w:color="auto" w:fill="FFFFFF"/>
        </w:rPr>
        <w:t>.</w:t>
      </w:r>
    </w:p>
    <w:p w:rsidR="00D00478" w:rsidRPr="00D00478" w:rsidRDefault="00D00478" w:rsidP="00883B6B">
      <w:pPr>
        <w:jc w:val="both"/>
        <w:rPr>
          <w:rFonts w:ascii="Sylfaen" w:hAnsi="Sylfaen"/>
          <w:color w:val="212529"/>
          <w:szCs w:val="24"/>
          <w:shd w:val="clear" w:color="auto" w:fill="FFFFFF"/>
        </w:rPr>
      </w:pPr>
    </w:p>
    <w:p w:rsidR="00883B6B" w:rsidRPr="00607054" w:rsidRDefault="00883B6B" w:rsidP="00883B6B">
      <w:pPr>
        <w:jc w:val="both"/>
        <w:rPr>
          <w:rFonts w:ascii="Sylfaen" w:hAnsi="Sylfaen"/>
          <w:b/>
          <w:sz w:val="24"/>
          <w:szCs w:val="24"/>
        </w:rPr>
      </w:pPr>
      <w:proofErr w:type="spellStart"/>
      <w:r w:rsidRPr="00607054">
        <w:rPr>
          <w:rFonts w:ascii="Sylfaen" w:hAnsi="Sylfaen"/>
          <w:b/>
          <w:sz w:val="24"/>
          <w:szCs w:val="24"/>
        </w:rPr>
        <w:t>ქვეპროგრამით</w:t>
      </w:r>
      <w:proofErr w:type="spellEnd"/>
      <w:r w:rsidRPr="00607054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07054">
        <w:rPr>
          <w:rFonts w:ascii="Sylfaen" w:hAnsi="Sylfaen"/>
          <w:b/>
          <w:sz w:val="24"/>
          <w:szCs w:val="24"/>
        </w:rPr>
        <w:t>განსაზღვრული</w:t>
      </w:r>
      <w:proofErr w:type="spellEnd"/>
      <w:r w:rsidRPr="00607054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07054">
        <w:rPr>
          <w:rFonts w:ascii="Sylfaen" w:hAnsi="Sylfaen"/>
          <w:b/>
          <w:sz w:val="24"/>
          <w:szCs w:val="24"/>
        </w:rPr>
        <w:t>საჭირო</w:t>
      </w:r>
      <w:proofErr w:type="spellEnd"/>
      <w:r w:rsidRPr="00607054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607054">
        <w:rPr>
          <w:rFonts w:ascii="Sylfaen" w:hAnsi="Sylfaen"/>
          <w:b/>
          <w:sz w:val="24"/>
          <w:szCs w:val="24"/>
        </w:rPr>
        <w:t>დოკუმენტაცია</w:t>
      </w:r>
      <w:proofErr w:type="spellEnd"/>
      <w:r w:rsidR="008E692B">
        <w:rPr>
          <w:rFonts w:ascii="Sylfaen" w:hAnsi="Sylfaen"/>
          <w:b/>
          <w:sz w:val="24"/>
          <w:szCs w:val="24"/>
        </w:rPr>
        <w:t>:</w:t>
      </w:r>
      <w:bookmarkStart w:id="0" w:name="_GoBack"/>
      <w:bookmarkEnd w:id="0"/>
    </w:p>
    <w:p w:rsidR="00D00478" w:rsidRPr="00D00478" w:rsidRDefault="00D00478" w:rsidP="00883B6B">
      <w:pPr>
        <w:jc w:val="both"/>
        <w:rPr>
          <w:rFonts w:ascii="Sylfaen" w:hAnsi="Sylfaen"/>
          <w:b/>
          <w:szCs w:val="24"/>
        </w:rPr>
      </w:pPr>
    </w:p>
    <w:p w:rsidR="00D00478" w:rsidRPr="00D00478" w:rsidRDefault="00883B6B" w:rsidP="00D00478">
      <w:pPr>
        <w:pStyle w:val="ListParagraph"/>
        <w:numPr>
          <w:ilvl w:val="0"/>
          <w:numId w:val="4"/>
        </w:numPr>
        <w:jc w:val="both"/>
        <w:rPr>
          <w:rFonts w:ascii="Sylfaen" w:hAnsi="Sylfaen" w:cs="Arial"/>
          <w:color w:val="222222"/>
          <w:szCs w:val="24"/>
          <w:shd w:val="clear" w:color="auto" w:fill="FFFFFF"/>
        </w:rPr>
      </w:pP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განცხადება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; </w:t>
      </w:r>
    </w:p>
    <w:p w:rsidR="00883B6B" w:rsidRPr="00D00478" w:rsidRDefault="00883B6B" w:rsidP="00D00478">
      <w:pPr>
        <w:pStyle w:val="ListParagraph"/>
        <w:numPr>
          <w:ilvl w:val="0"/>
          <w:numId w:val="4"/>
        </w:numPr>
        <w:jc w:val="both"/>
        <w:rPr>
          <w:rFonts w:ascii="Sylfaen" w:hAnsi="Sylfaen" w:cs="Arial"/>
          <w:color w:val="222222"/>
          <w:szCs w:val="24"/>
          <w:shd w:val="clear" w:color="auto" w:fill="FFFFFF"/>
        </w:rPr>
      </w:pP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ავტობიოგრაფია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(CV); </w:t>
      </w:r>
    </w:p>
    <w:p w:rsidR="00883B6B" w:rsidRPr="00D00478" w:rsidRDefault="00883B6B" w:rsidP="00D00478">
      <w:pPr>
        <w:pStyle w:val="ListParagraph"/>
        <w:numPr>
          <w:ilvl w:val="0"/>
          <w:numId w:val="4"/>
        </w:numPr>
        <w:jc w:val="both"/>
        <w:rPr>
          <w:rFonts w:ascii="Sylfaen" w:hAnsi="Sylfaen" w:cs="Arial"/>
          <w:color w:val="222222"/>
          <w:szCs w:val="24"/>
          <w:shd w:val="clear" w:color="auto" w:fill="FFFFFF"/>
        </w:rPr>
      </w:pP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პირადობის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დამადასტურებელი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მოწმობის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ასლი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; </w:t>
      </w:r>
    </w:p>
    <w:p w:rsidR="00883B6B" w:rsidRPr="00D00478" w:rsidRDefault="00883B6B" w:rsidP="00D00478">
      <w:pPr>
        <w:pStyle w:val="ListParagraph"/>
        <w:numPr>
          <w:ilvl w:val="0"/>
          <w:numId w:val="4"/>
        </w:numPr>
        <w:jc w:val="both"/>
        <w:rPr>
          <w:rFonts w:ascii="Sylfaen" w:hAnsi="Sylfaen" w:cs="Arial"/>
          <w:color w:val="222222"/>
          <w:szCs w:val="24"/>
          <w:shd w:val="clear" w:color="auto" w:fill="FFFFFF"/>
        </w:rPr>
      </w:pP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აფხაზეთის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დროებით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ოკუპირებული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ტერიტორიიდან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იძულებით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გადაადგილებული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პირის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დევნილის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მოწმობის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ასლი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; </w:t>
      </w:r>
    </w:p>
    <w:p w:rsidR="00883B6B" w:rsidRPr="00D00478" w:rsidRDefault="00883B6B" w:rsidP="00D00478">
      <w:pPr>
        <w:pStyle w:val="ListParagraph"/>
        <w:numPr>
          <w:ilvl w:val="0"/>
          <w:numId w:val="4"/>
        </w:numPr>
        <w:jc w:val="both"/>
        <w:rPr>
          <w:rFonts w:ascii="Sylfaen" w:hAnsi="Sylfaen" w:cs="Arial"/>
          <w:color w:val="222222"/>
          <w:szCs w:val="24"/>
          <w:shd w:val="clear" w:color="auto" w:fill="FFFFFF"/>
        </w:rPr>
      </w:pP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ინვოისები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არანაკლებ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ორი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კომპანიიდან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; </w:t>
      </w:r>
    </w:p>
    <w:p w:rsidR="00883B6B" w:rsidRPr="00D00478" w:rsidRDefault="00883B6B" w:rsidP="00D00478">
      <w:pPr>
        <w:pStyle w:val="ListParagraph"/>
        <w:numPr>
          <w:ilvl w:val="0"/>
          <w:numId w:val="4"/>
        </w:numPr>
        <w:jc w:val="both"/>
        <w:rPr>
          <w:rFonts w:ascii="Sylfaen" w:hAnsi="Sylfaen"/>
          <w:szCs w:val="24"/>
        </w:rPr>
      </w:pP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ქვეყნის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ფარგლებს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გარეთ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სამეცნიერო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საქმიანობასთან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,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კონფერენციებთან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,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აფხაზეთის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დროებით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ოკუპირებული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ტერიტორიიდან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იძულებით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გადაადგილებული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ბაკალავრიატისა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და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მაგისტრატურის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სტუდენტების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,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ავტორიზებული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სამედიცინო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>/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სტომატოლოგიური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დაწესებულებების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აკრედიტებული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პროგრამების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რეზიდენტების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სწავლასთან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დაკავშირებული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სამგზავრო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ხარჯების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დაფინანსებისას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წარმოდგენილი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უნდა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იყოს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ასევე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მიწვევის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,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სწავლის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დამადასტურებელი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დოკუმენტის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ნოტარიულად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დამოწმებული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 xml:space="preserve"> </w:t>
      </w:r>
      <w:proofErr w:type="spellStart"/>
      <w:r w:rsidRPr="00D00478">
        <w:rPr>
          <w:rFonts w:ascii="Sylfaen" w:hAnsi="Sylfaen" w:cs="Sylfaen"/>
          <w:color w:val="222222"/>
          <w:szCs w:val="24"/>
          <w:shd w:val="clear" w:color="auto" w:fill="FFFFFF"/>
        </w:rPr>
        <w:t>თარგმანი</w:t>
      </w:r>
      <w:proofErr w:type="spellEnd"/>
      <w:r w:rsidRPr="00D00478">
        <w:rPr>
          <w:rFonts w:ascii="Sylfaen" w:hAnsi="Sylfaen" w:cs="Arial"/>
          <w:color w:val="222222"/>
          <w:szCs w:val="24"/>
          <w:shd w:val="clear" w:color="auto" w:fill="FFFFFF"/>
        </w:rPr>
        <w:t>;</w:t>
      </w:r>
    </w:p>
    <w:p w:rsidR="00D00478" w:rsidRPr="00D00478" w:rsidRDefault="00D00478" w:rsidP="00D00478">
      <w:pPr>
        <w:pStyle w:val="ListParagraph"/>
        <w:jc w:val="both"/>
        <w:rPr>
          <w:rFonts w:ascii="Sylfaen" w:hAnsi="Sylfaen"/>
          <w:szCs w:val="24"/>
        </w:rPr>
      </w:pPr>
    </w:p>
    <w:p w:rsidR="00883B6B" w:rsidRPr="00AF3B17" w:rsidRDefault="00883B6B" w:rsidP="00883B6B">
      <w:pPr>
        <w:jc w:val="both"/>
        <w:rPr>
          <w:rFonts w:ascii="Sylfaen" w:hAnsi="Sylfaen"/>
          <w:b/>
          <w:szCs w:val="24"/>
        </w:rPr>
      </w:pPr>
      <w:proofErr w:type="spellStart"/>
      <w:r w:rsidRPr="00AF3B17">
        <w:rPr>
          <w:rFonts w:ascii="Sylfaen" w:hAnsi="Sylfaen" w:cs="Sylfaen"/>
          <w:b/>
          <w:color w:val="212529"/>
          <w:szCs w:val="24"/>
          <w:shd w:val="clear" w:color="auto" w:fill="FFFFFF"/>
        </w:rPr>
        <w:t>განაცხადების</w:t>
      </w:r>
      <w:proofErr w:type="spellEnd"/>
      <w:r w:rsidRPr="00AF3B17">
        <w:rPr>
          <w:rFonts w:ascii="Sylfaen" w:hAnsi="Sylfaen"/>
          <w:b/>
          <w:color w:val="212529"/>
          <w:szCs w:val="24"/>
          <w:shd w:val="clear" w:color="auto" w:fill="FFFFFF"/>
        </w:rPr>
        <w:t xml:space="preserve"> </w:t>
      </w:r>
      <w:proofErr w:type="spellStart"/>
      <w:r w:rsidRPr="00AF3B17">
        <w:rPr>
          <w:rFonts w:ascii="Sylfaen" w:hAnsi="Sylfaen" w:cs="Sylfaen"/>
          <w:b/>
          <w:color w:val="212529"/>
          <w:szCs w:val="24"/>
          <w:shd w:val="clear" w:color="auto" w:fill="FFFFFF"/>
        </w:rPr>
        <w:t>მიღება</w:t>
      </w:r>
      <w:proofErr w:type="spellEnd"/>
      <w:r w:rsidRPr="00AF3B17">
        <w:rPr>
          <w:rFonts w:ascii="Sylfaen" w:hAnsi="Sylfaen"/>
          <w:b/>
          <w:color w:val="212529"/>
          <w:szCs w:val="24"/>
          <w:shd w:val="clear" w:color="auto" w:fill="FFFFFF"/>
        </w:rPr>
        <w:t xml:space="preserve"> </w:t>
      </w:r>
      <w:proofErr w:type="spellStart"/>
      <w:r w:rsidRPr="00AF3B17">
        <w:rPr>
          <w:rFonts w:ascii="Sylfaen" w:hAnsi="Sylfaen" w:cs="Sylfaen"/>
          <w:b/>
          <w:color w:val="212529"/>
          <w:szCs w:val="24"/>
          <w:shd w:val="clear" w:color="auto" w:fill="FFFFFF"/>
        </w:rPr>
        <w:t>იწარმოებს</w:t>
      </w:r>
      <w:proofErr w:type="spellEnd"/>
      <w:r w:rsidRPr="00AF3B17">
        <w:rPr>
          <w:rFonts w:ascii="Sylfaen" w:hAnsi="Sylfaen"/>
          <w:b/>
          <w:color w:val="212529"/>
          <w:szCs w:val="24"/>
          <w:shd w:val="clear" w:color="auto" w:fill="FFFFFF"/>
        </w:rPr>
        <w:t xml:space="preserve"> 2025 </w:t>
      </w:r>
      <w:proofErr w:type="spellStart"/>
      <w:r w:rsidRPr="00AF3B17">
        <w:rPr>
          <w:rFonts w:ascii="Sylfaen" w:hAnsi="Sylfaen" w:cs="Sylfaen"/>
          <w:b/>
          <w:color w:val="212529"/>
          <w:szCs w:val="24"/>
          <w:shd w:val="clear" w:color="auto" w:fill="FFFFFF"/>
        </w:rPr>
        <w:t>წლის</w:t>
      </w:r>
      <w:proofErr w:type="spellEnd"/>
      <w:r w:rsidRPr="00AF3B17">
        <w:rPr>
          <w:rFonts w:ascii="Sylfaen" w:hAnsi="Sylfaen"/>
          <w:b/>
          <w:color w:val="212529"/>
          <w:szCs w:val="24"/>
          <w:shd w:val="clear" w:color="auto" w:fill="FFFFFF"/>
        </w:rPr>
        <w:t xml:space="preserve"> 30 </w:t>
      </w:r>
      <w:proofErr w:type="spellStart"/>
      <w:r w:rsidRPr="00AF3B17">
        <w:rPr>
          <w:rFonts w:ascii="Sylfaen" w:hAnsi="Sylfaen" w:cs="Sylfaen"/>
          <w:b/>
          <w:color w:val="212529"/>
          <w:szCs w:val="24"/>
          <w:shd w:val="clear" w:color="auto" w:fill="FFFFFF"/>
        </w:rPr>
        <w:t>ნოემბრის</w:t>
      </w:r>
      <w:proofErr w:type="spellEnd"/>
      <w:r w:rsidRPr="00AF3B17">
        <w:rPr>
          <w:rFonts w:ascii="Sylfaen" w:hAnsi="Sylfaen"/>
          <w:b/>
          <w:color w:val="212529"/>
          <w:szCs w:val="24"/>
          <w:shd w:val="clear" w:color="auto" w:fill="FFFFFF"/>
        </w:rPr>
        <w:t xml:space="preserve"> </w:t>
      </w:r>
      <w:proofErr w:type="spellStart"/>
      <w:r w:rsidRPr="00AF3B17">
        <w:rPr>
          <w:rFonts w:ascii="Sylfaen" w:hAnsi="Sylfaen" w:cs="Sylfaen"/>
          <w:b/>
          <w:color w:val="212529"/>
          <w:szCs w:val="24"/>
          <w:shd w:val="clear" w:color="auto" w:fill="FFFFFF"/>
        </w:rPr>
        <w:t>ჩათვლით</w:t>
      </w:r>
      <w:proofErr w:type="spellEnd"/>
      <w:r w:rsidRPr="00AF3B17">
        <w:rPr>
          <w:rFonts w:ascii="Sylfaen" w:hAnsi="Sylfaen"/>
          <w:b/>
          <w:color w:val="212529"/>
          <w:szCs w:val="24"/>
          <w:shd w:val="clear" w:color="auto" w:fill="FFFFFF"/>
        </w:rPr>
        <w:t>.</w:t>
      </w:r>
    </w:p>
    <w:p w:rsidR="00883B6B" w:rsidRPr="00D00478" w:rsidRDefault="00883B6B" w:rsidP="00883B6B">
      <w:pPr>
        <w:jc w:val="both"/>
        <w:rPr>
          <w:rFonts w:ascii="Sylfaen" w:hAnsi="Sylfaen"/>
          <w:szCs w:val="24"/>
        </w:rPr>
      </w:pPr>
    </w:p>
    <w:sectPr w:rsidR="00883B6B" w:rsidRPr="00D004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EB5"/>
    <w:multiLevelType w:val="hybridMultilevel"/>
    <w:tmpl w:val="ABA45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52EEF"/>
    <w:multiLevelType w:val="multilevel"/>
    <w:tmpl w:val="8F24E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0A767B"/>
    <w:multiLevelType w:val="hybridMultilevel"/>
    <w:tmpl w:val="D482FCBE"/>
    <w:lvl w:ilvl="0" w:tplc="EA96258C">
      <w:numFmt w:val="bullet"/>
      <w:lvlText w:val="•"/>
      <w:lvlJc w:val="left"/>
      <w:pPr>
        <w:ind w:left="720" w:hanging="360"/>
      </w:pPr>
      <w:rPr>
        <w:rFonts w:ascii="Sylfaen" w:eastAsiaTheme="minorHAnsi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46266"/>
    <w:multiLevelType w:val="hybridMultilevel"/>
    <w:tmpl w:val="6F3012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6F"/>
    <w:rsid w:val="002660E6"/>
    <w:rsid w:val="002C6D5E"/>
    <w:rsid w:val="00607054"/>
    <w:rsid w:val="006E524C"/>
    <w:rsid w:val="00883B6B"/>
    <w:rsid w:val="008E692B"/>
    <w:rsid w:val="00AF3B17"/>
    <w:rsid w:val="00C62F44"/>
    <w:rsid w:val="00D00478"/>
    <w:rsid w:val="00DD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4B29E"/>
  <w15:chartTrackingRefBased/>
  <w15:docId w15:val="{9CC1CCCC-DB7F-4276-BB51-B147C37A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S E R</dc:creator>
  <cp:keywords/>
  <dc:description/>
  <cp:lastModifiedBy>U S E R</cp:lastModifiedBy>
  <cp:revision>10</cp:revision>
  <dcterms:created xsi:type="dcterms:W3CDTF">2025-04-11T05:33:00Z</dcterms:created>
  <dcterms:modified xsi:type="dcterms:W3CDTF">2025-04-11T05:56:00Z</dcterms:modified>
</cp:coreProperties>
</file>